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F82FCA">
        <w:rPr>
          <w:b/>
          <w:sz w:val="28"/>
          <w:szCs w:val="28"/>
        </w:rPr>
        <w:t>4</w:t>
      </w:r>
    </w:p>
    <w:p w:rsidR="00537D01" w:rsidRPr="008E68F9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9D6FA7" w:rsidRDefault="008E68F9" w:rsidP="00504EA0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>
        <w:rPr>
          <w:sz w:val="28"/>
        </w:rPr>
        <w:t xml:space="preserve">Тема </w:t>
      </w:r>
      <w:r w:rsidR="00F82FCA">
        <w:rPr>
          <w:sz w:val="28"/>
        </w:rPr>
        <w:t>4</w:t>
      </w:r>
      <w:r>
        <w:rPr>
          <w:sz w:val="28"/>
        </w:rPr>
        <w:t xml:space="preserve">. </w:t>
      </w:r>
      <w:r w:rsidR="00F82FCA" w:rsidRPr="00F82FCA">
        <w:rPr>
          <w:sz w:val="28"/>
        </w:rPr>
        <w:t>Разработка плана и разреза здания с учетом требований, предъявл</w:t>
      </w:r>
      <w:r w:rsidR="00F82FCA" w:rsidRPr="00F82FCA">
        <w:rPr>
          <w:sz w:val="28"/>
        </w:rPr>
        <w:t>я</w:t>
      </w:r>
      <w:r w:rsidR="00F82FCA" w:rsidRPr="00F82FCA">
        <w:rPr>
          <w:sz w:val="28"/>
        </w:rPr>
        <w:t>емые к объемно-планировочным решениям зданий и сооружений, проектиру</w:t>
      </w:r>
      <w:r w:rsidR="00F82FCA" w:rsidRPr="00F82FCA">
        <w:rPr>
          <w:sz w:val="28"/>
        </w:rPr>
        <w:t>е</w:t>
      </w:r>
      <w:r w:rsidR="00F82FCA" w:rsidRPr="00F82FCA">
        <w:rPr>
          <w:sz w:val="28"/>
        </w:rPr>
        <w:t>мых в сейсмических районах.</w:t>
      </w: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</w:rPr>
      </w:pP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</w:rPr>
      </w:pPr>
      <w:r w:rsidRPr="008E68F9">
        <w:rPr>
          <w:b/>
          <w:sz w:val="28"/>
        </w:rPr>
        <w:t xml:space="preserve">Исходные данные: 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5353"/>
        <w:gridCol w:w="284"/>
        <w:gridCol w:w="3827"/>
      </w:tblGrid>
      <w:tr w:rsidR="005D7EC3" w:rsidRPr="001A30F9" w:rsidTr="00F82FCA">
        <w:tc>
          <w:tcPr>
            <w:tcW w:w="5353" w:type="dxa"/>
          </w:tcPr>
          <w:p w:rsidR="005D7EC3" w:rsidRPr="001A30F9" w:rsidRDefault="007303D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Сейсмичность площадки строительства</w:t>
            </w:r>
          </w:p>
        </w:tc>
        <w:tc>
          <w:tcPr>
            <w:tcW w:w="284" w:type="dxa"/>
          </w:tcPr>
          <w:p w:rsidR="005D7EC3" w:rsidRPr="007303D3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</w:tr>
      <w:tr w:rsidR="005D7EC3" w:rsidRPr="001A30F9" w:rsidTr="00F82FCA">
        <w:trPr>
          <w:trHeight w:val="58"/>
        </w:trPr>
        <w:tc>
          <w:tcPr>
            <w:tcW w:w="5353" w:type="dxa"/>
          </w:tcPr>
          <w:p w:rsidR="005D7EC3" w:rsidRPr="001A30F9" w:rsidRDefault="007303D3" w:rsidP="007303D3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7303D3">
              <w:rPr>
                <w:b/>
                <w:i/>
                <w:szCs w:val="28"/>
              </w:rPr>
              <w:t xml:space="preserve">принимается из практического задания </w:t>
            </w:r>
            <w:r>
              <w:rPr>
                <w:b/>
                <w:i/>
                <w:szCs w:val="28"/>
              </w:rPr>
              <w:t>1</w:t>
            </w:r>
          </w:p>
        </w:tc>
        <w:tc>
          <w:tcPr>
            <w:tcW w:w="284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504EA0" w:rsidRPr="001A30F9" w:rsidTr="00F82FCA">
        <w:trPr>
          <w:trHeight w:val="58"/>
        </w:trPr>
        <w:tc>
          <w:tcPr>
            <w:tcW w:w="5353" w:type="dxa"/>
          </w:tcPr>
          <w:p w:rsidR="00504EA0" w:rsidRPr="00504EA0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Несущие конструкции здания</w:t>
            </w:r>
          </w:p>
        </w:tc>
        <w:tc>
          <w:tcPr>
            <w:tcW w:w="284" w:type="dxa"/>
          </w:tcPr>
          <w:p w:rsidR="00504EA0" w:rsidRPr="001A30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04EA0" w:rsidRPr="008E68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F82FCA" w:rsidRPr="001A30F9" w:rsidTr="00F82FCA">
        <w:trPr>
          <w:trHeight w:val="58"/>
        </w:trPr>
        <w:tc>
          <w:tcPr>
            <w:tcW w:w="5353" w:type="dxa"/>
          </w:tcPr>
          <w:p w:rsidR="00F82FCA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Схема здания</w:t>
            </w:r>
          </w:p>
        </w:tc>
        <w:tc>
          <w:tcPr>
            <w:tcW w:w="284" w:type="dxa"/>
          </w:tcPr>
          <w:p w:rsidR="00F82FCA" w:rsidRPr="001A30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82FCA" w:rsidRPr="008E68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F82FCA" w:rsidRPr="001A30F9" w:rsidTr="00F82FCA">
        <w:trPr>
          <w:trHeight w:val="58"/>
        </w:trPr>
        <w:tc>
          <w:tcPr>
            <w:tcW w:w="5353" w:type="dxa"/>
          </w:tcPr>
          <w:p w:rsidR="00F82FCA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Размеры здания</w:t>
            </w:r>
          </w:p>
        </w:tc>
        <w:tc>
          <w:tcPr>
            <w:tcW w:w="284" w:type="dxa"/>
          </w:tcPr>
          <w:p w:rsidR="00F82FCA" w:rsidRPr="001A30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82FCA" w:rsidRPr="008E68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</w:tbl>
    <w:p w:rsidR="00D639D1" w:rsidRDefault="00F82FCA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 w:rsidRPr="008E68F9">
        <w:rPr>
          <w:b/>
          <w:i/>
          <w:sz w:val="28"/>
          <w:szCs w:val="28"/>
        </w:rPr>
        <w:t xml:space="preserve">Исходные данные принять по заданию, </w:t>
      </w:r>
      <w:proofErr w:type="gramStart"/>
      <w:r w:rsidRPr="008E68F9">
        <w:rPr>
          <w:b/>
          <w:i/>
          <w:sz w:val="28"/>
          <w:szCs w:val="28"/>
        </w:rPr>
        <w:t>согласно</w:t>
      </w:r>
      <w:proofErr w:type="gramEnd"/>
      <w:r w:rsidRPr="008E68F9">
        <w:rPr>
          <w:b/>
          <w:i/>
          <w:sz w:val="28"/>
          <w:szCs w:val="28"/>
        </w:rPr>
        <w:t xml:space="preserve"> своего варианта.</w:t>
      </w:r>
    </w:p>
    <w:p w:rsidR="00F82FCA" w:rsidRDefault="00F82FCA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</w:p>
    <w:p w:rsidR="00CA2244" w:rsidRDefault="008E68F9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выполнения:</w:t>
      </w:r>
    </w:p>
    <w:p w:rsidR="005F251E" w:rsidRDefault="005F251E" w:rsidP="00504EA0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зуч</w:t>
      </w:r>
      <w:r>
        <w:rPr>
          <w:sz w:val="28"/>
          <w:szCs w:val="28"/>
        </w:rPr>
        <w:t>ите</w:t>
      </w:r>
      <w:r>
        <w:rPr>
          <w:sz w:val="28"/>
          <w:szCs w:val="28"/>
        </w:rPr>
        <w:t xml:space="preserve"> положения </w:t>
      </w:r>
      <w:proofErr w:type="spellStart"/>
      <w:r>
        <w:rPr>
          <w:sz w:val="28"/>
          <w:szCs w:val="28"/>
        </w:rPr>
        <w:t>пп</w:t>
      </w:r>
      <w:proofErr w:type="spellEnd"/>
      <w:r>
        <w:rPr>
          <w:sz w:val="28"/>
          <w:szCs w:val="28"/>
        </w:rPr>
        <w:t xml:space="preserve"> 9.1-9.3 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</w:t>
      </w:r>
      <w:r>
        <w:rPr>
          <w:sz w:val="28"/>
          <w:szCs w:val="28"/>
        </w:rPr>
        <w:t xml:space="preserve"> РК 2.03-</w:t>
      </w:r>
      <w:r>
        <w:rPr>
          <w:sz w:val="28"/>
          <w:szCs w:val="28"/>
        </w:rPr>
        <w:t>30</w:t>
      </w:r>
      <w:r>
        <w:rPr>
          <w:sz w:val="28"/>
          <w:szCs w:val="28"/>
        </w:rPr>
        <w:t>-20</w:t>
      </w:r>
      <w:r>
        <w:rPr>
          <w:sz w:val="28"/>
          <w:szCs w:val="28"/>
        </w:rPr>
        <w:t>17*.</w:t>
      </w:r>
    </w:p>
    <w:p w:rsidR="005F251E" w:rsidRPr="005F251E" w:rsidRDefault="005F251E" w:rsidP="005F251E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</w:t>
      </w:r>
      <w:r w:rsidRPr="005F251E">
        <w:rPr>
          <w:sz w:val="28"/>
          <w:szCs w:val="28"/>
        </w:rPr>
        <w:t>И</w:t>
      </w:r>
      <w:proofErr w:type="gramEnd"/>
      <w:r w:rsidRPr="005F251E">
        <w:rPr>
          <w:sz w:val="28"/>
          <w:szCs w:val="28"/>
        </w:rPr>
        <w:t xml:space="preserve">сходя из </w:t>
      </w:r>
      <w:r w:rsidR="00010958">
        <w:rPr>
          <w:sz w:val="28"/>
          <w:szCs w:val="28"/>
        </w:rPr>
        <w:t>сейсмичности площадки строительства</w:t>
      </w:r>
      <w:r w:rsidRPr="005F251E">
        <w:rPr>
          <w:sz w:val="28"/>
          <w:szCs w:val="28"/>
        </w:rPr>
        <w:t xml:space="preserve"> и несущих констру</w:t>
      </w:r>
      <w:r w:rsidRPr="005F251E">
        <w:rPr>
          <w:sz w:val="28"/>
          <w:szCs w:val="28"/>
        </w:rPr>
        <w:t>к</w:t>
      </w:r>
      <w:r w:rsidRPr="005F251E">
        <w:rPr>
          <w:sz w:val="28"/>
          <w:szCs w:val="28"/>
        </w:rPr>
        <w:t xml:space="preserve">ций здания ограничьте количество этажей и высоту здания. </w:t>
      </w:r>
    </w:p>
    <w:p w:rsidR="005F251E" w:rsidRPr="005F251E" w:rsidRDefault="005F251E" w:rsidP="005F251E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</w:t>
      </w:r>
      <w:r w:rsidRPr="005F251E">
        <w:rPr>
          <w:sz w:val="28"/>
          <w:szCs w:val="28"/>
        </w:rPr>
        <w:t>И</w:t>
      </w:r>
      <w:proofErr w:type="gramEnd"/>
      <w:r w:rsidRPr="005F251E">
        <w:rPr>
          <w:sz w:val="28"/>
          <w:szCs w:val="28"/>
        </w:rPr>
        <w:t>сходя из конфигурации и размеров здания в плане разбейте здание на блоки с помощью антисейсмических швов. Приведите план и разрез здания (схема</w:t>
      </w:r>
      <w:bookmarkStart w:id="0" w:name="_GoBack"/>
      <w:bookmarkEnd w:id="0"/>
      <w:r w:rsidRPr="005F251E">
        <w:rPr>
          <w:sz w:val="28"/>
          <w:szCs w:val="28"/>
        </w:rPr>
        <w:t>тично) с указанием антисейсмических швов, при необходимости разд</w:t>
      </w:r>
      <w:r w:rsidRPr="005F251E">
        <w:rPr>
          <w:sz w:val="28"/>
          <w:szCs w:val="28"/>
        </w:rPr>
        <w:t>е</w:t>
      </w:r>
      <w:r w:rsidRPr="005F251E">
        <w:rPr>
          <w:sz w:val="28"/>
          <w:szCs w:val="28"/>
        </w:rPr>
        <w:t>лите фундамент здания антисейсмическими швами.</w:t>
      </w:r>
    </w:p>
    <w:p w:rsidR="005F251E" w:rsidRPr="005F251E" w:rsidRDefault="005F251E" w:rsidP="005F251E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 w:rsidRPr="005F251E">
        <w:rPr>
          <w:sz w:val="28"/>
          <w:szCs w:val="28"/>
        </w:rPr>
        <w:t xml:space="preserve"> О</w:t>
      </w:r>
      <w:proofErr w:type="gramEnd"/>
      <w:r w:rsidRPr="005F251E">
        <w:rPr>
          <w:sz w:val="28"/>
          <w:szCs w:val="28"/>
        </w:rPr>
        <w:t>пределите ширину антисейсмического шва.</w:t>
      </w:r>
    </w:p>
    <w:p w:rsidR="005F251E" w:rsidRDefault="005F251E" w:rsidP="005F251E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 w:rsidRPr="005F251E">
        <w:rPr>
          <w:sz w:val="28"/>
          <w:szCs w:val="28"/>
        </w:rPr>
        <w:t xml:space="preserve"> Р</w:t>
      </w:r>
      <w:proofErr w:type="gramEnd"/>
      <w:r w:rsidRPr="005F251E">
        <w:rPr>
          <w:sz w:val="28"/>
          <w:szCs w:val="28"/>
        </w:rPr>
        <w:t>азработайте конструкцию заполнения антисейсмического шва.</w:t>
      </w:r>
    </w:p>
    <w:sectPr w:rsidR="005F251E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442" w:rsidRDefault="003B2442">
      <w:r>
        <w:separator/>
      </w:r>
    </w:p>
  </w:endnote>
  <w:endnote w:type="continuationSeparator" w:id="0">
    <w:p w:rsidR="003B2442" w:rsidRDefault="003B2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442" w:rsidRDefault="003B2442">
      <w:r>
        <w:separator/>
      </w:r>
    </w:p>
  </w:footnote>
  <w:footnote w:type="continuationSeparator" w:id="0">
    <w:p w:rsidR="003B2442" w:rsidRDefault="003B24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10958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10958"/>
    <w:rsid w:val="00024234"/>
    <w:rsid w:val="00042793"/>
    <w:rsid w:val="00073A9E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94517"/>
    <w:rsid w:val="002F3B0B"/>
    <w:rsid w:val="0032231C"/>
    <w:rsid w:val="00334426"/>
    <w:rsid w:val="003356E3"/>
    <w:rsid w:val="00344EF3"/>
    <w:rsid w:val="00350896"/>
    <w:rsid w:val="00361115"/>
    <w:rsid w:val="00372A59"/>
    <w:rsid w:val="003B2442"/>
    <w:rsid w:val="003D28BB"/>
    <w:rsid w:val="00442C27"/>
    <w:rsid w:val="004611A7"/>
    <w:rsid w:val="004A2BFE"/>
    <w:rsid w:val="004A64D6"/>
    <w:rsid w:val="004B1CCA"/>
    <w:rsid w:val="004C15C3"/>
    <w:rsid w:val="004F6AEF"/>
    <w:rsid w:val="00504EA0"/>
    <w:rsid w:val="00527AC2"/>
    <w:rsid w:val="00537D01"/>
    <w:rsid w:val="005469A0"/>
    <w:rsid w:val="00577C05"/>
    <w:rsid w:val="00596960"/>
    <w:rsid w:val="005A4003"/>
    <w:rsid w:val="005C59D7"/>
    <w:rsid w:val="005D1946"/>
    <w:rsid w:val="005D3780"/>
    <w:rsid w:val="005D3CB7"/>
    <w:rsid w:val="005D7EC3"/>
    <w:rsid w:val="005F251E"/>
    <w:rsid w:val="005F48FC"/>
    <w:rsid w:val="006448D5"/>
    <w:rsid w:val="00650FF1"/>
    <w:rsid w:val="0065469A"/>
    <w:rsid w:val="006D25E1"/>
    <w:rsid w:val="006E788E"/>
    <w:rsid w:val="007016A9"/>
    <w:rsid w:val="007303D3"/>
    <w:rsid w:val="007400DB"/>
    <w:rsid w:val="007512B6"/>
    <w:rsid w:val="00782910"/>
    <w:rsid w:val="007A6435"/>
    <w:rsid w:val="007B0500"/>
    <w:rsid w:val="007B37A8"/>
    <w:rsid w:val="007C5F74"/>
    <w:rsid w:val="007D0F0B"/>
    <w:rsid w:val="007D3989"/>
    <w:rsid w:val="00801966"/>
    <w:rsid w:val="008477E6"/>
    <w:rsid w:val="0085391C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B3555"/>
    <w:rsid w:val="00B034E5"/>
    <w:rsid w:val="00B0615C"/>
    <w:rsid w:val="00B079FB"/>
    <w:rsid w:val="00B21129"/>
    <w:rsid w:val="00B544AF"/>
    <w:rsid w:val="00B600DB"/>
    <w:rsid w:val="00C847ED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639D1"/>
    <w:rsid w:val="00D81D4B"/>
    <w:rsid w:val="00D95AAD"/>
    <w:rsid w:val="00E430B2"/>
    <w:rsid w:val="00E6514C"/>
    <w:rsid w:val="00E95400"/>
    <w:rsid w:val="00EB7134"/>
    <w:rsid w:val="00ED56A5"/>
    <w:rsid w:val="00F159F3"/>
    <w:rsid w:val="00F52086"/>
    <w:rsid w:val="00F67BAA"/>
    <w:rsid w:val="00F73E93"/>
    <w:rsid w:val="00F82FCA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4</cp:revision>
  <cp:lastPrinted>2013-09-17T07:31:00Z</cp:lastPrinted>
  <dcterms:created xsi:type="dcterms:W3CDTF">2024-01-28T11:32:00Z</dcterms:created>
  <dcterms:modified xsi:type="dcterms:W3CDTF">2024-01-28T11:47:00Z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